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03" w:rsidRDefault="00874003" w:rsidP="000D4D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1704740A">
            <wp:extent cx="6468110" cy="914463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07D6" w:rsidRPr="000D4DD4" w:rsidRDefault="000D4DD4" w:rsidP="00874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Пояснительная </w:t>
      </w:r>
      <w:r w:rsidR="008907D6" w:rsidRPr="00BE0236">
        <w:rPr>
          <w:rFonts w:ascii="Times New Roman" w:hAnsi="Times New Roman" w:cs="Times New Roman"/>
          <w:b/>
          <w:bCs/>
          <w:sz w:val="44"/>
          <w:szCs w:val="44"/>
        </w:rPr>
        <w:t>записка</w:t>
      </w:r>
      <w:r w:rsidR="008907D6" w:rsidRPr="00BE0236">
        <w:rPr>
          <w:rFonts w:ascii="Times New Roman" w:hAnsi="Times New Roman" w:cs="Times New Roman"/>
          <w:sz w:val="24"/>
          <w:szCs w:val="24"/>
        </w:rPr>
        <w:br/>
      </w:r>
      <w:r w:rsidR="008907D6" w:rsidRPr="00BE0236">
        <w:rPr>
          <w:rFonts w:ascii="Times New Roman" w:hAnsi="Times New Roman" w:cs="Times New Roman"/>
          <w:sz w:val="24"/>
          <w:szCs w:val="24"/>
        </w:rPr>
        <w:br/>
      </w:r>
      <w:r w:rsidR="008907D6" w:rsidRPr="00D9048D">
        <w:rPr>
          <w:rFonts w:ascii="Times New Roman" w:hAnsi="Times New Roman" w:cs="Times New Roman"/>
          <w:sz w:val="24"/>
          <w:szCs w:val="24"/>
        </w:rPr>
        <w:br/>
      </w:r>
      <w:r w:rsidR="008907D6" w:rsidRPr="00D9048D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8907D6" w:rsidRPr="00D9048D">
        <w:rPr>
          <w:rFonts w:ascii="Times New Roman" w:hAnsi="Times New Roman" w:cs="Times New Roman"/>
          <w:b/>
          <w:i/>
          <w:iCs/>
          <w:sz w:val="24"/>
          <w:szCs w:val="24"/>
        </w:rPr>
        <w:t>Истоки способностей и дарований детей – на кончиках их пальцев»</w:t>
      </w:r>
      <w:r w:rsidR="008907D6" w:rsidRPr="00D9048D">
        <w:rPr>
          <w:rFonts w:ascii="Times New Roman" w:hAnsi="Times New Roman" w:cs="Times New Roman"/>
          <w:b/>
          <w:sz w:val="24"/>
          <w:szCs w:val="24"/>
        </w:rPr>
        <w:br/>
      </w:r>
      <w:r w:rsidR="008907D6" w:rsidRPr="00D9048D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8907D6" w:rsidRPr="00D9048D">
        <w:rPr>
          <w:rFonts w:ascii="Times New Roman" w:hAnsi="Times New Roman" w:cs="Times New Roman"/>
          <w:b/>
          <w:i/>
          <w:iCs/>
          <w:sz w:val="24"/>
          <w:szCs w:val="24"/>
        </w:rPr>
        <w:t>В.А.Сухомлинский</w:t>
      </w:r>
      <w:proofErr w:type="spellEnd"/>
      <w:r w:rsidR="008907D6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8907D6" w:rsidRPr="000E597C" w:rsidRDefault="008907D6" w:rsidP="00890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играх с куклами дети учатся общаться, фантазировать, творить, проявлять милосердие, тренируют память. Но главное в этих играх – эмоциональный контакт с куклой. 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придумано и сделано множество вещей и игрушек. Игрушек много, а играть в них дети, почему то не хотят. Не успев «поселиться» в доме, становятся не интересными дорогие и модные куклы, а ведь ещё вчера они были так желанны. В то время как создание игрушки это тоже игра поэтапная, всегда разная и увлекательная, по собственному сценарию и замыслу. Прошли времена когда каждая девушка должна была уметь шить, вязать и вышивать, для того что бы обеспечить семью, разнообразить свой быт и досуг. Многие рукодельные навыки утеряны и не приобретены женщинами, и зачастую мама не может научить дочь азам шитья. Всё больше и больше времени люди проводят в компании компьютеров, ноутбуков и планшетов. Где любые действия можно выполнив нажатием клавиш и передвижением пальца по экрану. В то время как занятие ручным рукодельным творчеством благоприятно влияет на становление личности ребенка, воспитывает трудолюбие, терпение,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уверенность в себе и своих силах, детям приятно видеть результат своих стараний.</w:t>
      </w:r>
    </w:p>
    <w:p w:rsidR="008907D6" w:rsidRPr="000E597C" w:rsidRDefault="008907D6" w:rsidP="00890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общеразвивающая программа художественной направленности «Текстильная кукла», носит пр</w:t>
      </w:r>
      <w:r w:rsidR="000D4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актико-ориентированный характер,  н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аправлена на овладение </w:t>
      </w:r>
      <w:proofErr w:type="gramStart"/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декоративно-прикладным творчеством, основных приемов обработки ткани, изготовление бескаркасных кукол, овладение техникой изготовления игрушки. Создает благоприятные условия для интеллектуального и духовно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воспитания личности воспитанника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его социально-культурного и профессионального самоопределения, развития познавательной активности и творческой самореализации.</w:t>
      </w:r>
    </w:p>
    <w:p w:rsidR="008907D6" w:rsidRDefault="008907D6" w:rsidP="00890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направленно на передачу знаний, умений 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выков по формированию у воспитанников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 в области декоративно – прикладного искусства, в тесной взаимосвязи с дизайном современной жизни.</w:t>
      </w:r>
    </w:p>
    <w:p w:rsidR="008907D6" w:rsidRDefault="008907D6" w:rsidP="00890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07D6" w:rsidRDefault="008907D6" w:rsidP="008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Новизна.</w:t>
      </w:r>
      <w:r w:rsidRPr="000E59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формирование универсальных 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действий воспитанников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знакомятся с миром рукоделия через призму создания куклы.</w:t>
      </w:r>
    </w:p>
    <w:p w:rsidR="008907D6" w:rsidRDefault="008907D6" w:rsidP="008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7D6" w:rsidRPr="000E597C" w:rsidRDefault="008907D6" w:rsidP="008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в том, что она направлена на создание условий для творческого развития ребенка, на развитие мотиваций к познанию и творчеству, профилактику асоциального поведения детей.</w:t>
      </w:r>
    </w:p>
    <w:p w:rsidR="008907D6" w:rsidRDefault="008907D6" w:rsidP="008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«Текстильная кукла» предполагает формирование ценностных эстетических ориентиров, овладение основами творческой деятельности,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возможность каждому воспитаннику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 открывать для себя волшебный, разнообразный кукольный мир, проявить и реализовать свои творческие способности. В некоторых случаях это помогает ребенку найти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себя смысл жизни. </w:t>
      </w:r>
    </w:p>
    <w:p w:rsidR="008907D6" w:rsidRPr="000E597C" w:rsidRDefault="008907D6" w:rsidP="008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sz w:val="24"/>
          <w:szCs w:val="2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sz w:val="24"/>
          <w:szCs w:val="24"/>
        </w:rPr>
      </w:pPr>
    </w:p>
    <w:p w:rsidR="008907D6" w:rsidRDefault="008907D6" w:rsidP="000D4DD4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907D6" w:rsidRDefault="008907D6" w:rsidP="000D4DD4">
      <w:pPr>
        <w:spacing w:before="240" w:after="120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          </w:t>
      </w:r>
      <w:r w:rsidRPr="00BE0236">
        <w:rPr>
          <w:rFonts w:ascii="Times New Roman" w:hAnsi="Times New Roman" w:cs="Times New Roman"/>
          <w:b/>
          <w:sz w:val="44"/>
          <w:szCs w:val="44"/>
        </w:rPr>
        <w:t>Цели и задачи программы</w:t>
      </w:r>
    </w:p>
    <w:p w:rsidR="008907D6" w:rsidRPr="000E597C" w:rsidRDefault="008907D6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 w:rsidRPr="00BE0236">
        <w:rPr>
          <w:b/>
          <w:bCs/>
        </w:rPr>
        <w:t xml:space="preserve"> </w:t>
      </w:r>
      <w:r w:rsidRPr="00BE0236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Pr="00BE0236">
        <w:rPr>
          <w:rFonts w:ascii="Times New Roman" w:hAnsi="Times New Roman" w:cs="Times New Roman"/>
          <w:b/>
          <w:sz w:val="28"/>
          <w:szCs w:val="28"/>
        </w:rPr>
        <w:t>:</w:t>
      </w:r>
      <w:r w:rsidRPr="00890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творческой личности, способной созидать себя как индивидуальность.</w:t>
      </w:r>
    </w:p>
    <w:p w:rsidR="008907D6" w:rsidRPr="006D187A" w:rsidRDefault="008907D6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ее достижения в процессе освоения программы необходимо решать следующие </w:t>
      </w: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07D6" w:rsidRDefault="008907D6" w:rsidP="000D4DD4">
      <w:pPr>
        <w:spacing w:before="24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236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907D6" w:rsidRDefault="008907D6" w:rsidP="000D4DD4">
      <w:pPr>
        <w:spacing w:before="24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</w:t>
      </w:r>
    </w:p>
    <w:p w:rsidR="006D187A" w:rsidRPr="000E597C" w:rsidRDefault="006D187A" w:rsidP="000D4D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1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в области декоративно-прикладного искусства;</w:t>
      </w:r>
    </w:p>
    <w:p w:rsidR="006D187A" w:rsidRPr="000E597C" w:rsidRDefault="006D187A" w:rsidP="000D4D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1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выстраивать пространственно-смысловые взаимосвязи;</w:t>
      </w:r>
    </w:p>
    <w:p w:rsidR="006D187A" w:rsidRPr="000E597C" w:rsidRDefault="006D187A" w:rsidP="000D4D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1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устойчивый интерес к декоративно-прикладному искусству, ориентировать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воспитанников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результат, степень его выразительности;</w:t>
      </w:r>
    </w:p>
    <w:p w:rsidR="006D187A" w:rsidRPr="000E597C" w:rsidRDefault="006D187A" w:rsidP="000D4D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1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эмоционально-социальные навыки в процессе практической деятельности.</w:t>
      </w:r>
    </w:p>
    <w:p w:rsidR="008907D6" w:rsidRDefault="008907D6" w:rsidP="000D4DD4">
      <w:pPr>
        <w:spacing w:before="240" w:after="100" w:afterAutospacing="1"/>
        <w:ind w:lef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Pr="00D9048D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6D187A" w:rsidRPr="000E597C" w:rsidRDefault="006D187A" w:rsidP="000D4DD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 воспитанников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системе культурных ценностей, отражающих богатство общечеловеческой культуры;</w:t>
      </w:r>
    </w:p>
    <w:p w:rsidR="006D187A" w:rsidRPr="000E597C" w:rsidRDefault="006D187A" w:rsidP="000D4DD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 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к овладению основами нравственного поведения и нормами гуманистической морали (доброты,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воспитанности);</w:t>
      </w:r>
    </w:p>
    <w:p w:rsidR="006D187A" w:rsidRPr="006D187A" w:rsidRDefault="006D187A" w:rsidP="000D4DD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внутреннюю свободу воспитанника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способности к объективной самооценке и самореализации поведения, чувства собственного достоинства, самоуважения;</w:t>
      </w:r>
    </w:p>
    <w:p w:rsidR="008907D6" w:rsidRDefault="008907D6" w:rsidP="000D4DD4">
      <w:pPr>
        <w:spacing w:before="240" w:after="100" w:afterAutospacing="1"/>
        <w:ind w:left="-426" w:firstLine="4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048D">
        <w:rPr>
          <w:rFonts w:ascii="Times New Roman" w:hAnsi="Times New Roman" w:cs="Times New Roman"/>
          <w:b/>
          <w:bCs/>
          <w:sz w:val="28"/>
          <w:szCs w:val="28"/>
        </w:rPr>
        <w:t>Воспитывающие:</w:t>
      </w:r>
    </w:p>
    <w:p w:rsidR="006D187A" w:rsidRPr="000E597C" w:rsidRDefault="008907D6" w:rsidP="000D4D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6D187A" w:rsidRPr="006D1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187A"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уважительное отношение между членами коллектива в совместной творческой деятельности;</w:t>
      </w:r>
    </w:p>
    <w:p w:rsidR="006D187A" w:rsidRPr="000E597C" w:rsidRDefault="006D187A" w:rsidP="000D4D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усидчивость, аккуратность, активность, уважение и любовь к труду,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формировать потребность воспитанников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саморазвитию;</w:t>
      </w:r>
    </w:p>
    <w:p w:rsidR="006D187A" w:rsidRPr="000E597C" w:rsidRDefault="006D187A" w:rsidP="000D4D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потребности к творческому труду, стремление преодолевать трудности, добиваться успешного достижения поставленных целей;</w:t>
      </w:r>
    </w:p>
    <w:p w:rsidR="006D187A" w:rsidRPr="000E597C" w:rsidRDefault="006D187A" w:rsidP="000D4D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*формировать у воспитанников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готовности и привычки к творческой деятельности;</w:t>
      </w:r>
    </w:p>
    <w:p w:rsidR="006D187A" w:rsidRPr="006D187A" w:rsidRDefault="006D187A" w:rsidP="000D4D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аккуратности, усидчивости.</w:t>
      </w:r>
    </w:p>
    <w:p w:rsidR="006D187A" w:rsidRPr="006D187A" w:rsidRDefault="006D187A" w:rsidP="000D4DD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подразумевает использование здоровье сберегающих технологий</w:t>
      </w:r>
      <w:r w:rsidRPr="006D18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D187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занятиях необходимо повышенное внимание к выполнению правил техники безопасности, правилам обращения с инструментами. В виду большой сосредоточенности глаз при работе с мягкой игрушкой необходимы перерывы, во время которых рекомендуется выполнение комплекса упражнений для глаз.</w:t>
      </w:r>
    </w:p>
    <w:p w:rsidR="006D187A" w:rsidRPr="006D187A" w:rsidRDefault="006D187A" w:rsidP="000D4DD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придается рациональной смене видов деятельности и физкультминуткам, способствующих разр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ядке и снятию утомления воспитанников</w:t>
      </w:r>
      <w:r w:rsidRPr="006D1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7D6" w:rsidRPr="006D187A" w:rsidRDefault="008907D6" w:rsidP="000D4D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программы:</w:t>
      </w:r>
    </w:p>
    <w:p w:rsidR="006D187A" w:rsidRPr="000E597C" w:rsidRDefault="006D187A" w:rsidP="000D4D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*учет интересов воспитанников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потребностей и возможностей через применение личностно-ориентированных технологий, технологий индивидуализации и уровневой дифференциации;</w:t>
      </w:r>
    </w:p>
    <w:p w:rsidR="006D187A" w:rsidRPr="000E597C" w:rsidRDefault="006D187A" w:rsidP="000D4D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*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свобода самостоятельной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которой воспитанник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непосредственным субъектом, осуществляющим все ее этапы (целеполагание, планирование, реализацию и контроль), что создает наилучшие условия для развития нравственно - волевых качеств</w:t>
      </w:r>
    </w:p>
    <w:p w:rsidR="006D187A" w:rsidRPr="000E597C" w:rsidRDefault="006D187A" w:rsidP="000D4D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разнообразной предметной среды, обеспечивающая воспитаннику выбор деятельности, которая соответствует его интересам и имеет развивающий характер.</w:t>
      </w:r>
    </w:p>
    <w:p w:rsidR="006D187A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программы используются разнообразные </w:t>
      </w: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объяснительно-иллюстративный, рассказ, беседы, работа с книгой, демонстрация, упражнение, практические работы репродуктивного и творческого характера, методы мотивации и стимулирования.</w:t>
      </w:r>
    </w:p>
    <w:p w:rsidR="006D187A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Воспитательный аспект программы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87A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ваивая данную программу, воспитанники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занимаются декоративно-прикладным творчеством, они знакомятся с мировым искусством по созданию куклы, изучают историю ремесла и своего народа. Поэтому организация всего учебно-воспитательного процесса направлена на раскрытие подлинных человеческих способностей и качеств, приобщение детей к высшим духовно-нравственным ценностям через занятия декоративно-прикладным творчеством. Для некоторых из них ремесло и творчество может стать смыслом жизни, а некоторых - занятием для души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87A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образовательного процесса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2 года,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 часу. Возраст учащихся 9-16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изучение необходимых теоретических сведений по выполнению изделий декоративно – прикладного творчества. Содержание теоретических сведений согласовывается с характером практических работ по каждой теме. На теоретическую часть отводится не более 12% общего объема времени. Остальное время посвящается практической работе. Теория преподносится в форме беседы, сопровождающейся показом приемов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ответами на вопросы воспитанников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воспитанников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занятиях: групповая, индивидуально-групповая, индивидуальная. Организация образовательного процесса от простого к </w:t>
      </w:r>
      <w:proofErr w:type="gramStart"/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сложному</w:t>
      </w:r>
      <w:proofErr w:type="gramEnd"/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 лишь начальный уровень владения игло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й. В работе над куклой  воспитанник </w:t>
      </w:r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овладевает множеством видов рукоделия, такими как </w:t>
      </w:r>
      <w:proofErr w:type="gramStart"/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вязание</w:t>
      </w:r>
      <w:proofErr w:type="gramEnd"/>
      <w:r w:rsidRPr="000E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крючком и спицами, вышивание, валяние, батик, роспись и многое другое, а итогом труда всегда является кукла, законченная, детальная с индивидуальной ноткой.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ровень деятельности воспитанников</w:t>
      </w: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обозначить следующими методами: исследовательские, частично-поисковые.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занятий: беседа, викторина, встреча c интересными людьми, организация выставки, защита проектов, обсуждение, ярмарка и др.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 что в результате освоения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воспитанники </w:t>
      </w: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будут знать:</w:t>
      </w:r>
    </w:p>
    <w:p w:rsidR="006D187A" w:rsidRPr="000E597C" w:rsidRDefault="006D187A" w:rsidP="000D4DD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раскроя и построения выкройки;</w:t>
      </w:r>
    </w:p>
    <w:p w:rsidR="006D187A" w:rsidRPr="000E597C" w:rsidRDefault="006D187A" w:rsidP="000D4DD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цветовой круг, сочетание цветов;</w:t>
      </w:r>
    </w:p>
    <w:p w:rsidR="006D187A" w:rsidRPr="000E597C" w:rsidRDefault="006D187A" w:rsidP="000D4DD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тонировки и покраски ткани;</w:t>
      </w:r>
    </w:p>
    <w:p w:rsidR="006D187A" w:rsidRPr="000E597C" w:rsidRDefault="006D187A" w:rsidP="000D4DD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изготовления текстильной куклы;</w:t>
      </w:r>
    </w:p>
    <w:p w:rsidR="006D187A" w:rsidRPr="000E597C" w:rsidRDefault="006D187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будут уметь: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разработать эскизы, выполнить изделие от эскиза до воплощения;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акриловыми красками по ткани, рисовать лицо куклам;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 одежду куклам;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вышивать;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бисером;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вязать крючком;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работы в технике макраме;</w:t>
      </w:r>
    </w:p>
    <w:p w:rsidR="006D187A" w:rsidRPr="000E597C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взаимопомощь и взаимовыручку;</w:t>
      </w:r>
    </w:p>
    <w:p w:rsidR="006D187A" w:rsidRDefault="006D187A" w:rsidP="000D4D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рабочее место, соблюдать правила безопасности труда;</w:t>
      </w:r>
    </w:p>
    <w:p w:rsidR="00D3420A" w:rsidRDefault="00D3420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20A" w:rsidRPr="000E597C" w:rsidRDefault="00D3420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20A" w:rsidRPr="000E597C" w:rsidRDefault="00D3420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знаний и умений</w:t>
      </w:r>
    </w:p>
    <w:p w:rsidR="00D3420A" w:rsidRPr="000E597C" w:rsidRDefault="00D3420A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20A" w:rsidRPr="000E597C" w:rsidRDefault="000D4DD4" w:rsidP="000D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3420A"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знаний и умений осуществляется в течение всего периода реализации программы. </w:t>
      </w:r>
      <w:proofErr w:type="gramStart"/>
      <w:r w:rsidR="00D3420A"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самые различные формы и методы контроля: наблюдение, тестирование, викторина, конкурс, выставка, опрос, анкетирование.</w:t>
      </w:r>
      <w:proofErr w:type="gramEnd"/>
      <w:r w:rsidR="00D3420A"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реализации программы являются вы</w:t>
      </w:r>
      <w:r w:rsidR="00D342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 творческих работ воспитанников</w:t>
      </w:r>
      <w:r w:rsidR="00D3420A" w:rsidRPr="000E597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в конкурсах, фестивалях, выставках. Для большинства воспитанников основным результатом является произведение собственных рук, а также объем знаний, умений, и навыков, приобретаемый в</w:t>
      </w:r>
      <w:r w:rsidR="00D3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 освоения программы</w:t>
      </w:r>
    </w:p>
    <w:p w:rsidR="00D3420A" w:rsidRPr="000E597C" w:rsidRDefault="00D3420A" w:rsidP="00D34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7D6" w:rsidRDefault="008907D6" w:rsidP="006D187A">
      <w:p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  <w:r w:rsidRPr="00D9048D">
        <w:rPr>
          <w:rFonts w:ascii="Times New Roman" w:hAnsi="Times New Roman" w:cs="Times New Roman"/>
          <w:sz w:val="24"/>
          <w:szCs w:val="24"/>
        </w:rPr>
        <w:br/>
      </w:r>
    </w:p>
    <w:p w:rsidR="008907D6" w:rsidRDefault="008907D6" w:rsidP="008907D6">
      <w:pPr>
        <w:spacing w:before="240" w:after="100" w:afterAutospacing="1"/>
        <w:rPr>
          <w:rFonts w:ascii="Times New Roman" w:hAnsi="Times New Roman" w:cs="Times New Roman"/>
          <w:sz w:val="24"/>
          <w:szCs w:val="24"/>
        </w:rPr>
      </w:pPr>
    </w:p>
    <w:p w:rsidR="008907D6" w:rsidRPr="00D9048D" w:rsidRDefault="008907D6" w:rsidP="008907D6">
      <w:pPr>
        <w:spacing w:before="240" w:after="100" w:afterAutospacing="1"/>
        <w:ind w:left="-426" w:firstLine="483"/>
        <w:rPr>
          <w:rFonts w:ascii="Times New Roman" w:hAnsi="Times New Roman" w:cs="Times New Roman"/>
          <w:b/>
          <w:sz w:val="24"/>
          <w:szCs w:val="24"/>
        </w:rPr>
      </w:pPr>
      <w:r w:rsidRPr="00D9048D">
        <w:rPr>
          <w:rFonts w:ascii="Times New Roman" w:hAnsi="Times New Roman" w:cs="Times New Roman"/>
          <w:sz w:val="24"/>
          <w:szCs w:val="24"/>
        </w:rPr>
        <w:br/>
      </w: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D3420A" w:rsidRDefault="00D3420A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  <w:r>
        <w:lastRenderedPageBreak/>
        <w:br/>
      </w:r>
      <w:r>
        <w:rPr>
          <w:b/>
          <w:bCs/>
        </w:rPr>
        <w:t xml:space="preserve">                          </w:t>
      </w:r>
      <w:r w:rsidRPr="001C7519">
        <w:rPr>
          <w:rStyle w:val="submenu-table"/>
          <w:rFonts w:ascii="Times New Roman" w:hAnsi="Times New Roman" w:cs="Times New Roman"/>
          <w:b/>
          <w:bCs/>
          <w:sz w:val="44"/>
          <w:szCs w:val="44"/>
        </w:rPr>
        <w:t>Учебно-материальная база.</w:t>
      </w:r>
      <w:r>
        <w:br/>
      </w:r>
      <w:r>
        <w:br/>
      </w:r>
      <w:r w:rsidRPr="001C7519">
        <w:rPr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1C7519">
        <w:rPr>
          <w:rFonts w:ascii="Times New Roman" w:hAnsi="Times New Roman" w:cs="Times New Roman"/>
          <w:b/>
          <w:bCs/>
          <w:sz w:val="28"/>
          <w:szCs w:val="28"/>
        </w:rPr>
        <w:t>Помещение</w:t>
      </w:r>
      <w:r w:rsidRPr="001C7519">
        <w:rPr>
          <w:rFonts w:ascii="Times New Roman" w:hAnsi="Times New Roman" w:cs="Times New Roman"/>
          <w:sz w:val="24"/>
          <w:szCs w:val="24"/>
        </w:rPr>
        <w:t xml:space="preserve"> для кружка отвечает санитарно-гигиеническим нормам, по площади достаточной для проведения занятий с группой в 10 человек. Имеются рабочие столы, гладильная доска, утюг, ручная швейная машина, магнитная доска для показа наглядных пособий, рисунков, а также для организованного просмотра групповых работ. </w:t>
      </w:r>
      <w:r w:rsidRPr="001C7519">
        <w:rPr>
          <w:rFonts w:ascii="Times New Roman" w:hAnsi="Times New Roman" w:cs="Times New Roman"/>
          <w:sz w:val="24"/>
          <w:szCs w:val="24"/>
        </w:rPr>
        <w:br/>
      </w:r>
      <w:r w:rsidRPr="001C7519">
        <w:rPr>
          <w:rFonts w:ascii="Times New Roman" w:hAnsi="Times New Roman" w:cs="Times New Roman"/>
          <w:sz w:val="24"/>
          <w:szCs w:val="24"/>
        </w:rPr>
        <w:br/>
        <w:t>Учебно-наглядные пособия.</w:t>
      </w:r>
      <w:r w:rsidRPr="001C7519">
        <w:rPr>
          <w:rFonts w:ascii="Times New Roman" w:hAnsi="Times New Roman" w:cs="Times New Roman"/>
          <w:sz w:val="24"/>
          <w:szCs w:val="24"/>
        </w:rPr>
        <w:br/>
      </w:r>
      <w:r w:rsidRPr="001C7519">
        <w:rPr>
          <w:rFonts w:ascii="Times New Roman" w:hAnsi="Times New Roman" w:cs="Times New Roman"/>
          <w:sz w:val="24"/>
          <w:szCs w:val="24"/>
        </w:rPr>
        <w:br/>
        <w:t xml:space="preserve">Для более успешного усвоения материала используются </w:t>
      </w:r>
      <w:r w:rsidRPr="001C7519">
        <w:rPr>
          <w:rFonts w:ascii="Times New Roman" w:hAnsi="Times New Roman" w:cs="Times New Roman"/>
          <w:b/>
          <w:bCs/>
          <w:sz w:val="24"/>
          <w:szCs w:val="24"/>
        </w:rPr>
        <w:t>наглядные пособия:</w:t>
      </w:r>
      <w:r w:rsidRPr="001C7519">
        <w:rPr>
          <w:rFonts w:ascii="Times New Roman" w:hAnsi="Times New Roman" w:cs="Times New Roman"/>
          <w:sz w:val="24"/>
          <w:szCs w:val="24"/>
        </w:rPr>
        <w:t xml:space="preserve"> технические </w:t>
      </w:r>
      <w:r w:rsidR="00D3420A">
        <w:rPr>
          <w:rFonts w:ascii="Times New Roman" w:hAnsi="Times New Roman" w:cs="Times New Roman"/>
          <w:sz w:val="24"/>
          <w:szCs w:val="24"/>
        </w:rPr>
        <w:t>разработки швов, образцы кукол</w:t>
      </w:r>
      <w:r w:rsidRPr="001C7519">
        <w:rPr>
          <w:rFonts w:ascii="Times New Roman" w:hAnsi="Times New Roman" w:cs="Times New Roman"/>
          <w:sz w:val="24"/>
          <w:szCs w:val="24"/>
        </w:rPr>
        <w:t xml:space="preserve"> в различной технике, готовые изделия, лекала, чертежи изделий, подборки рисунков</w:t>
      </w:r>
      <w:r w:rsidRPr="001C7519">
        <w:rPr>
          <w:rFonts w:ascii="Times New Roman" w:hAnsi="Times New Roman" w:cs="Times New Roman"/>
          <w:sz w:val="24"/>
          <w:szCs w:val="24"/>
        </w:rPr>
        <w:br/>
      </w:r>
      <w:r w:rsidRPr="001C7519">
        <w:rPr>
          <w:rFonts w:ascii="Times New Roman" w:hAnsi="Times New Roman" w:cs="Times New Roman"/>
          <w:sz w:val="28"/>
          <w:szCs w:val="28"/>
        </w:rPr>
        <w:br/>
      </w:r>
      <w:r>
        <w:rPr>
          <w:rStyle w:val="butback1"/>
          <w:rFonts w:ascii="Times New Roman" w:hAnsi="Times New Roman" w:cs="Times New Roman"/>
          <w:b/>
          <w:bCs/>
          <w:sz w:val="28"/>
          <w:szCs w:val="28"/>
        </w:rPr>
        <w:t>*</w:t>
      </w:r>
      <w:r w:rsidRPr="001C75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7519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Оборудование и инструменты:</w:t>
      </w:r>
      <w:r w:rsidR="00D3420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420A" w:rsidRPr="00D3420A">
        <w:rPr>
          <w:rStyle w:val="submenu-table"/>
          <w:rFonts w:ascii="Times New Roman" w:hAnsi="Times New Roman" w:cs="Times New Roman"/>
          <w:bCs/>
          <w:sz w:val="24"/>
          <w:szCs w:val="24"/>
        </w:rPr>
        <w:t>ткани</w:t>
      </w:r>
      <w:r w:rsidR="00D3420A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, шерсть для валяния, иглы для валяния, </w:t>
      </w:r>
      <w:proofErr w:type="spellStart"/>
      <w:r w:rsidR="00D3420A">
        <w:rPr>
          <w:rStyle w:val="submenu-table"/>
          <w:rFonts w:ascii="Times New Roman" w:hAnsi="Times New Roman" w:cs="Times New Roman"/>
          <w:bCs/>
          <w:sz w:val="24"/>
          <w:szCs w:val="24"/>
        </w:rPr>
        <w:t>синтепух</w:t>
      </w:r>
      <w:proofErr w:type="spellEnd"/>
      <w:r w:rsidR="00D3420A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, пуговицы,  </w:t>
      </w:r>
      <w:r w:rsidR="00D3420A">
        <w:rPr>
          <w:rFonts w:ascii="Times New Roman" w:hAnsi="Times New Roman" w:cs="Times New Roman"/>
          <w:sz w:val="24"/>
          <w:szCs w:val="24"/>
        </w:rPr>
        <w:t>н</w:t>
      </w:r>
      <w:r w:rsidRPr="001C7519">
        <w:rPr>
          <w:rFonts w:ascii="Times New Roman" w:hAnsi="Times New Roman" w:cs="Times New Roman"/>
          <w:sz w:val="24"/>
          <w:szCs w:val="24"/>
        </w:rPr>
        <w:t xml:space="preserve">итки мулине различных цветов, нитки катушечные для шитья № 40-50, ножницы, иглы вышивальные и швейные, напёрстки.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7519">
        <w:rPr>
          <w:rFonts w:ascii="Times New Roman" w:hAnsi="Times New Roman" w:cs="Times New Roman"/>
          <w:sz w:val="24"/>
          <w:szCs w:val="24"/>
        </w:rPr>
        <w:t xml:space="preserve">Калька,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519">
        <w:rPr>
          <w:rFonts w:ascii="Times New Roman" w:hAnsi="Times New Roman" w:cs="Times New Roman"/>
          <w:sz w:val="24"/>
          <w:szCs w:val="24"/>
        </w:rPr>
        <w:t xml:space="preserve">миллиметровая бумага, копировальная бумага, сантиметровая лента, булавки,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519">
        <w:rPr>
          <w:rFonts w:ascii="Times New Roman" w:hAnsi="Times New Roman" w:cs="Times New Roman"/>
          <w:sz w:val="24"/>
          <w:szCs w:val="24"/>
        </w:rPr>
        <w:t xml:space="preserve">краски,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20A">
        <w:rPr>
          <w:rFonts w:ascii="Times New Roman" w:hAnsi="Times New Roman" w:cs="Times New Roman"/>
          <w:sz w:val="24"/>
          <w:szCs w:val="24"/>
        </w:rPr>
        <w:t>кисти, карандаши и т.д.</w:t>
      </w:r>
      <w:proofErr w:type="gramEnd"/>
      <w:r w:rsidRPr="001C7519">
        <w:rPr>
          <w:rFonts w:ascii="Times New Roman" w:hAnsi="Times New Roman" w:cs="Times New Roman"/>
          <w:sz w:val="24"/>
          <w:szCs w:val="24"/>
        </w:rPr>
        <w:br/>
      </w:r>
      <w:r w:rsidRPr="001C7519">
        <w:rPr>
          <w:rFonts w:ascii="Times New Roman" w:hAnsi="Times New Roman" w:cs="Times New Roman"/>
          <w:sz w:val="24"/>
          <w:szCs w:val="24"/>
        </w:rPr>
        <w:br/>
      </w:r>
      <w:r w:rsidRPr="001C7519">
        <w:rPr>
          <w:rFonts w:ascii="Times New Roman" w:hAnsi="Times New Roman" w:cs="Times New Roman"/>
          <w:sz w:val="24"/>
          <w:szCs w:val="24"/>
        </w:rPr>
        <w:br/>
        <w:t>Подведение итогов годовой работы кружка проводится на отчётной выставке, на которую представляются лучшие работы воспитанников. При отборе и оценке детских работ учитывается возраст кружковцев, содержание, трудоёмкость, качество,</w:t>
      </w:r>
      <w:r w:rsidR="00D3420A">
        <w:rPr>
          <w:rFonts w:ascii="Times New Roman" w:hAnsi="Times New Roman" w:cs="Times New Roman"/>
          <w:sz w:val="24"/>
          <w:szCs w:val="24"/>
        </w:rPr>
        <w:t xml:space="preserve"> художественную ценность кукол</w:t>
      </w:r>
      <w:r w:rsidRPr="001C7519">
        <w:rPr>
          <w:rFonts w:ascii="Times New Roman" w:hAnsi="Times New Roman" w:cs="Times New Roman"/>
          <w:sz w:val="24"/>
          <w:szCs w:val="24"/>
        </w:rPr>
        <w:t>. Особое внимание уделяется изделиям национальных мотивов и отражение тем современной действительности. Оценку детских работ осуществляет жюри</w:t>
      </w:r>
      <w:r>
        <w:t>.</w:t>
      </w:r>
      <w:r>
        <w:br/>
      </w: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</w:t>
      </w:r>
      <w:r w:rsidR="00CA5F6C">
        <w:rPr>
          <w:rFonts w:ascii="Times New Roman" w:hAnsi="Times New Roman" w:cs="Times New Roman"/>
          <w:b/>
          <w:sz w:val="44"/>
          <w:szCs w:val="44"/>
        </w:rPr>
        <w:t xml:space="preserve">           </w:t>
      </w:r>
      <w:r>
        <w:rPr>
          <w:rFonts w:ascii="Times New Roman" w:hAnsi="Times New Roman" w:cs="Times New Roman"/>
          <w:b/>
          <w:sz w:val="44"/>
          <w:szCs w:val="44"/>
        </w:rPr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744"/>
        <w:gridCol w:w="3213"/>
        <w:gridCol w:w="1689"/>
      </w:tblGrid>
      <w:tr w:rsidR="008907D6" w:rsidTr="000E29F9">
        <w:tc>
          <w:tcPr>
            <w:tcW w:w="617" w:type="dxa"/>
          </w:tcPr>
          <w:p w:rsidR="008907D6" w:rsidRPr="001C7519" w:rsidRDefault="008907D6" w:rsidP="000E29F9">
            <w:pPr>
              <w:spacing w:before="24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744" w:type="dxa"/>
          </w:tcPr>
          <w:p w:rsidR="008907D6" w:rsidRPr="001C7519" w:rsidRDefault="008907D6" w:rsidP="000E29F9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213" w:type="dxa"/>
          </w:tcPr>
          <w:p w:rsidR="008907D6" w:rsidRPr="001C7519" w:rsidRDefault="008907D6" w:rsidP="000E29F9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689" w:type="dxa"/>
          </w:tcPr>
          <w:p w:rsidR="008907D6" w:rsidRPr="001C7519" w:rsidRDefault="008907D6" w:rsidP="000E29F9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D3420A" w:rsidTr="000E29F9">
        <w:tc>
          <w:tcPr>
            <w:tcW w:w="617" w:type="dxa"/>
          </w:tcPr>
          <w:p w:rsidR="00D3420A" w:rsidRPr="00D3420A" w:rsidRDefault="00D3420A" w:rsidP="000E29F9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44" w:type="dxa"/>
          </w:tcPr>
          <w:p w:rsidR="00D3420A" w:rsidRPr="00D3420A" w:rsidRDefault="00D3420A" w:rsidP="00D342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2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D3420A" w:rsidRPr="00D3420A" w:rsidRDefault="00D3420A" w:rsidP="00D3420A">
            <w:pPr>
              <w:spacing w:before="24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Безопасность на рабочем месте</w:t>
            </w:r>
          </w:p>
        </w:tc>
        <w:tc>
          <w:tcPr>
            <w:tcW w:w="3213" w:type="dxa"/>
          </w:tcPr>
          <w:p w:rsidR="00D3420A" w:rsidRPr="00D3420A" w:rsidRDefault="00D3420A" w:rsidP="000E29F9">
            <w:pPr>
              <w:spacing w:before="24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20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техникой безопасности.</w:t>
            </w:r>
          </w:p>
        </w:tc>
        <w:tc>
          <w:tcPr>
            <w:tcW w:w="1689" w:type="dxa"/>
          </w:tcPr>
          <w:p w:rsidR="00D3420A" w:rsidRPr="00D3420A" w:rsidRDefault="00D3420A" w:rsidP="000E29F9">
            <w:pPr>
              <w:spacing w:before="24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2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07D6" w:rsidRPr="007C5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7C5EE5" w:rsidRDefault="008907D6" w:rsidP="000E2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E5">
              <w:rPr>
                <w:rFonts w:ascii="Times New Roman" w:hAnsi="Times New Roman" w:cs="Times New Roman"/>
                <w:sz w:val="24"/>
                <w:szCs w:val="24"/>
              </w:rPr>
              <w:t>Водное занятие.</w:t>
            </w:r>
            <w:r w:rsidR="00322A0B">
              <w:rPr>
                <w:rFonts w:ascii="Times New Roman" w:hAnsi="Times New Roman" w:cs="Times New Roman"/>
                <w:sz w:val="24"/>
                <w:szCs w:val="24"/>
              </w:rPr>
              <w:t xml:space="preserve"> Краткое знакомство с истории происхождения кукол.</w:t>
            </w:r>
            <w:r w:rsidR="0028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Знакомства с инструментами.</w:t>
            </w:r>
          </w:p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8907D6" w:rsidRPr="00454F34" w:rsidRDefault="008907D6" w:rsidP="000E2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</w:t>
            </w:r>
            <w:r w:rsidR="0028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инструментами различного вида</w:t>
            </w:r>
            <w:r w:rsidR="0032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</w:t>
            </w:r>
            <w:r w:rsidRPr="007C5EE5">
              <w:rPr>
                <w:rFonts w:ascii="Times New Roman" w:hAnsi="Times New Roman" w:cs="Times New Roman"/>
                <w:sz w:val="24"/>
                <w:szCs w:val="24"/>
              </w:rPr>
              <w:t>приспособле</w:t>
            </w:r>
            <w:r w:rsidR="00284C22">
              <w:rPr>
                <w:rFonts w:ascii="Times New Roman" w:hAnsi="Times New Roman" w:cs="Times New Roman"/>
                <w:sz w:val="24"/>
                <w:szCs w:val="24"/>
              </w:rPr>
              <w:t>ния для шитья кукол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3" w:type="dxa"/>
          </w:tcPr>
          <w:p w:rsidR="008907D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работать с нитками, </w:t>
            </w:r>
            <w:r w:rsidRPr="00B80556">
              <w:rPr>
                <w:rFonts w:ascii="Times New Roman" w:hAnsi="Times New Roman" w:cs="Times New Roman"/>
                <w:sz w:val="24"/>
                <w:szCs w:val="24"/>
              </w:rPr>
              <w:t>иглой</w:t>
            </w:r>
            <w:r w:rsidR="00284C2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284C22">
              <w:rPr>
                <w:rFonts w:ascii="Times New Roman" w:hAnsi="Times New Roman" w:cs="Times New Roman"/>
                <w:sz w:val="24"/>
                <w:szCs w:val="24"/>
              </w:rPr>
              <w:t>ножницей</w:t>
            </w:r>
            <w:proofErr w:type="spellEnd"/>
            <w:r w:rsidR="00284C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84C22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="00284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7D6" w:rsidRPr="00B8055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B80556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тела и одежды куклы</w:t>
            </w:r>
            <w:r w:rsidR="00322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3" w:type="dxa"/>
          </w:tcPr>
          <w:p w:rsidR="008907D6" w:rsidRPr="00B8055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0556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детям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4C22">
              <w:rPr>
                <w:rFonts w:ascii="Times New Roman" w:hAnsi="Times New Roman" w:cs="Times New Roman"/>
                <w:sz w:val="24"/>
                <w:szCs w:val="24"/>
              </w:rPr>
              <w:t>начение тканей : трикотаж, тика</w:t>
            </w:r>
            <w:proofErr w:type="gramStart"/>
            <w:r w:rsidR="00284C2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84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4C22">
              <w:rPr>
                <w:rFonts w:ascii="Times New Roman" w:hAnsi="Times New Roman" w:cs="Times New Roman"/>
                <w:sz w:val="24"/>
                <w:szCs w:val="24"/>
              </w:rPr>
              <w:t>флизелен</w:t>
            </w:r>
            <w:proofErr w:type="spellEnd"/>
            <w:r w:rsidR="00284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4C22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="00284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5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5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89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B80556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Подгиб ткани на клеевую ленту. Соединение тканей с помощью клеевой.</w:t>
            </w:r>
            <w:r w:rsidR="008907D6" w:rsidRPr="00B805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07D6" w:rsidRPr="00B805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13" w:type="dxa"/>
          </w:tcPr>
          <w:p w:rsidR="008907D6" w:rsidRPr="007C5EE5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подгибать и соединить ткани с помощью клеевой лентой.</w:t>
            </w:r>
          </w:p>
        </w:tc>
        <w:tc>
          <w:tcPr>
            <w:tcW w:w="1689" w:type="dxa"/>
          </w:tcPr>
          <w:p w:rsidR="008907D6" w:rsidRPr="007C5EE5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BA634C" w:rsidRDefault="00284C22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срез тонкой ткани. Обработка тканей машинной строчкой.</w:t>
            </w:r>
          </w:p>
        </w:tc>
        <w:tc>
          <w:tcPr>
            <w:tcW w:w="3213" w:type="dxa"/>
          </w:tcPr>
          <w:p w:rsidR="008907D6" w:rsidRPr="00BA634C" w:rsidRDefault="008907D6" w:rsidP="00DF1E1E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</w:t>
            </w:r>
            <w:r w:rsidR="00DF1E1E">
              <w:rPr>
                <w:rFonts w:ascii="Times New Roman" w:hAnsi="Times New Roman" w:cs="Times New Roman"/>
                <w:sz w:val="24"/>
                <w:szCs w:val="24"/>
              </w:rPr>
              <w:t>й с обработкой ткани машинной строчкой</w:t>
            </w:r>
          </w:p>
        </w:tc>
        <w:tc>
          <w:tcPr>
            <w:tcW w:w="1689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BA634C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пуговиц и мелких деталей с имитацией пришивного стежка.</w:t>
            </w:r>
          </w:p>
        </w:tc>
        <w:tc>
          <w:tcPr>
            <w:tcW w:w="3213" w:type="dxa"/>
          </w:tcPr>
          <w:p w:rsidR="008907D6" w:rsidRPr="00BA634C" w:rsidRDefault="008907D6" w:rsidP="00DF1E1E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34C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приемов выполнения </w:t>
            </w:r>
            <w:r w:rsidR="00DF1E1E">
              <w:rPr>
                <w:rFonts w:ascii="Times New Roman" w:hAnsi="Times New Roman" w:cs="Times New Roman"/>
                <w:sz w:val="24"/>
                <w:szCs w:val="24"/>
              </w:rPr>
              <w:t>крепления пуговиц и мелких деталей.</w:t>
            </w:r>
          </w:p>
        </w:tc>
        <w:tc>
          <w:tcPr>
            <w:tcW w:w="1689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BA634C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Ручные стежки и строчки: сметочная строчка, строчка «назад иглой», обметочная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строчка, потайная строчка.</w:t>
            </w:r>
          </w:p>
        </w:tc>
        <w:tc>
          <w:tcPr>
            <w:tcW w:w="3213" w:type="dxa"/>
          </w:tcPr>
          <w:p w:rsidR="008907D6" w:rsidRPr="00BA634C" w:rsidRDefault="00DF1E1E" w:rsidP="00DF1E1E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Ознакомить детей с ручными стежками и строчками. О</w:t>
            </w:r>
            <w:r w:rsidR="008907D6" w:rsidRPr="00BA634C">
              <w:rPr>
                <w:rFonts w:ascii="Times New Roman" w:hAnsi="Times New Roman" w:cs="Times New Roman"/>
                <w:sz w:val="24"/>
                <w:szCs w:val="24"/>
              </w:rPr>
              <w:t>знакомит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 с правилами работы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строчками</w:t>
            </w:r>
            <w:r w:rsidR="008907D6" w:rsidRPr="00BA634C">
              <w:rPr>
                <w:rFonts w:ascii="Times New Roman" w:hAnsi="Times New Roman" w:cs="Times New Roman"/>
                <w:sz w:val="24"/>
                <w:szCs w:val="24"/>
              </w:rPr>
              <w:t>. Освоение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иемов выполнения ручных строчек</w:t>
            </w:r>
            <w:r w:rsidR="008907D6" w:rsidRPr="00BA63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89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3744" w:type="dxa"/>
          </w:tcPr>
          <w:p w:rsidR="008907D6" w:rsidRPr="00BA634C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куклы. Раскрой.</w:t>
            </w:r>
          </w:p>
        </w:tc>
        <w:tc>
          <w:tcPr>
            <w:tcW w:w="3213" w:type="dxa"/>
          </w:tcPr>
          <w:p w:rsidR="008907D6" w:rsidRPr="00EE28E6" w:rsidRDefault="008907D6" w:rsidP="00DF1E1E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28E6">
              <w:rPr>
                <w:rFonts w:ascii="Times New Roman" w:hAnsi="Times New Roman" w:cs="Times New Roman"/>
                <w:sz w:val="24"/>
                <w:szCs w:val="24"/>
              </w:rPr>
              <w:t>Научи</w:t>
            </w:r>
            <w:r w:rsidR="00DF1E1E">
              <w:rPr>
                <w:rFonts w:ascii="Times New Roman" w:hAnsi="Times New Roman" w:cs="Times New Roman"/>
                <w:sz w:val="24"/>
                <w:szCs w:val="24"/>
              </w:rPr>
              <w:t>ть детей самостоятельно зарисовать тело куклы карандашом.</w:t>
            </w:r>
            <w:r w:rsidRPr="00EE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 xml:space="preserve"> Научить  аккуратно выкраивать</w:t>
            </w:r>
            <w:proofErr w:type="gramStart"/>
            <w:r w:rsidR="006A444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9" w:type="dxa"/>
          </w:tcPr>
          <w:p w:rsidR="008907D6" w:rsidRPr="007C5EE5" w:rsidRDefault="00DF1E1E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07D6" w:rsidTr="000E29F9">
        <w:tc>
          <w:tcPr>
            <w:tcW w:w="617" w:type="dxa"/>
          </w:tcPr>
          <w:p w:rsidR="008907D6" w:rsidRPr="007C5EE5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744" w:type="dxa"/>
          </w:tcPr>
          <w:p w:rsidR="008907D6" w:rsidRPr="00EE28E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 тело куклы</w:t>
            </w:r>
          </w:p>
        </w:tc>
        <w:tc>
          <w:tcPr>
            <w:tcW w:w="3213" w:type="dxa"/>
          </w:tcPr>
          <w:p w:rsidR="008907D6" w:rsidRPr="00EE28E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детям 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>приёмов пошива</w:t>
            </w:r>
            <w:r w:rsidRPr="00EE28E6">
              <w:rPr>
                <w:rFonts w:ascii="Times New Roman" w:hAnsi="Times New Roman" w:cs="Times New Roman"/>
                <w:sz w:val="24"/>
                <w:szCs w:val="24"/>
              </w:rPr>
              <w:t>. Освоение дет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 xml:space="preserve">ьми приемов пошива тела куклы. </w:t>
            </w:r>
          </w:p>
        </w:tc>
        <w:tc>
          <w:tcPr>
            <w:tcW w:w="1689" w:type="dxa"/>
          </w:tcPr>
          <w:p w:rsidR="008907D6" w:rsidRPr="007C5EE5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07D6" w:rsidTr="000E29F9">
        <w:tc>
          <w:tcPr>
            <w:tcW w:w="617" w:type="dxa"/>
          </w:tcPr>
          <w:p w:rsidR="008907D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EE28E6" w:rsidRDefault="008907D6" w:rsidP="006A4446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28E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 xml:space="preserve"> Рисуем кукле обувь</w:t>
            </w:r>
          </w:p>
        </w:tc>
        <w:tc>
          <w:tcPr>
            <w:tcW w:w="3213" w:type="dxa"/>
          </w:tcPr>
          <w:p w:rsidR="008907D6" w:rsidRPr="00EE28E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28E6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 xml:space="preserve">ктическая работа. Научить детей рисовать обувь кукле.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поддерживать детей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89" w:type="dxa"/>
          </w:tcPr>
          <w:p w:rsidR="008907D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907D6" w:rsidTr="000E29F9">
        <w:tc>
          <w:tcPr>
            <w:tcW w:w="617" w:type="dxa"/>
          </w:tcPr>
          <w:p w:rsidR="008907D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EE28E6" w:rsidRDefault="008907D6" w:rsidP="006A4446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28E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EE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A4446">
              <w:rPr>
                <w:rFonts w:ascii="Times New Roman" w:hAnsi="Times New Roman" w:cs="Times New Roman"/>
                <w:sz w:val="24"/>
                <w:szCs w:val="24"/>
              </w:rPr>
              <w:t>Крепление рук и ног куклы.</w:t>
            </w:r>
          </w:p>
        </w:tc>
        <w:tc>
          <w:tcPr>
            <w:tcW w:w="3213" w:type="dxa"/>
          </w:tcPr>
          <w:p w:rsidR="008907D6" w:rsidRDefault="008907D6" w:rsidP="006A4446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28E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6A4446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прошить ногу куклы в две нитки.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поддерживать детей</w:t>
            </w:r>
          </w:p>
        </w:tc>
        <w:tc>
          <w:tcPr>
            <w:tcW w:w="1689" w:type="dxa"/>
          </w:tcPr>
          <w:p w:rsidR="008907D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907D6" w:rsidTr="000E29F9">
        <w:tc>
          <w:tcPr>
            <w:tcW w:w="617" w:type="dxa"/>
          </w:tcPr>
          <w:p w:rsidR="008907D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44" w:type="dxa"/>
          </w:tcPr>
          <w:p w:rsidR="008907D6" w:rsidRPr="00EE28E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Глазки куклы.</w:t>
            </w:r>
          </w:p>
        </w:tc>
        <w:tc>
          <w:tcPr>
            <w:tcW w:w="3213" w:type="dxa"/>
          </w:tcPr>
          <w:p w:rsidR="008907D6" w:rsidRPr="006A4446" w:rsidRDefault="006A4446" w:rsidP="006A4446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4446">
              <w:rPr>
                <w:rFonts w:ascii="Times New Roman" w:hAnsi="Times New Roman" w:cs="Times New Roman"/>
              </w:rPr>
              <w:t>Научить детей правильно рисовать глазки куклы.</w:t>
            </w:r>
            <w:r w:rsidR="008907D6" w:rsidRPr="006A444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89" w:type="dxa"/>
          </w:tcPr>
          <w:p w:rsidR="008907D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907D6" w:rsidTr="000E29F9">
        <w:tc>
          <w:tcPr>
            <w:tcW w:w="617" w:type="dxa"/>
          </w:tcPr>
          <w:p w:rsidR="008907D6" w:rsidRDefault="006A444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C02A8D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Прическа куклы.  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07D6" w:rsidRPr="00C02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213" w:type="dxa"/>
          </w:tcPr>
          <w:p w:rsidR="008907D6" w:rsidRPr="00C02A8D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2A8D">
              <w:rPr>
                <w:rFonts w:ascii="Times New Roman" w:hAnsi="Times New Roman" w:cs="Times New Roman"/>
                <w:sz w:val="24"/>
                <w:szCs w:val="24"/>
              </w:rPr>
              <w:t xml:space="preserve"> Практич</w:t>
            </w:r>
            <w:r w:rsidR="00AE53CA">
              <w:rPr>
                <w:rFonts w:ascii="Times New Roman" w:hAnsi="Times New Roman" w:cs="Times New Roman"/>
                <w:sz w:val="24"/>
                <w:szCs w:val="24"/>
              </w:rPr>
              <w:t>еская работа на картоне</w:t>
            </w:r>
          </w:p>
        </w:tc>
        <w:tc>
          <w:tcPr>
            <w:tcW w:w="1689" w:type="dxa"/>
          </w:tcPr>
          <w:p w:rsidR="008907D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907D6" w:rsidTr="000E29F9">
        <w:tc>
          <w:tcPr>
            <w:tcW w:w="617" w:type="dxa"/>
          </w:tcPr>
          <w:p w:rsidR="008907D6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17-18.</w:t>
            </w:r>
          </w:p>
        </w:tc>
        <w:tc>
          <w:tcPr>
            <w:tcW w:w="3744" w:type="dxa"/>
          </w:tcPr>
          <w:p w:rsidR="008907D6" w:rsidRPr="00C02A8D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Прическа для куклы «Парижанка»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Тканевая основа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челка. Тканевая основа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хвостика </w:t>
            </w:r>
          </w:p>
        </w:tc>
        <w:tc>
          <w:tcPr>
            <w:tcW w:w="3213" w:type="dxa"/>
          </w:tcPr>
          <w:p w:rsidR="008907D6" w:rsidRPr="00C02A8D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2A8D">
              <w:rPr>
                <w:rFonts w:ascii="Times New Roman" w:hAnsi="Times New Roman" w:cs="Times New Roman"/>
                <w:sz w:val="24"/>
                <w:szCs w:val="24"/>
              </w:rPr>
              <w:t xml:space="preserve"> Практич</w:t>
            </w:r>
            <w:r w:rsidR="00AE53CA">
              <w:rPr>
                <w:rFonts w:ascii="Times New Roman" w:hAnsi="Times New Roman" w:cs="Times New Roman"/>
                <w:sz w:val="24"/>
                <w:szCs w:val="24"/>
              </w:rPr>
              <w:t xml:space="preserve">еская работа. Научить детей крепить </w:t>
            </w:r>
            <w:proofErr w:type="spellStart"/>
            <w:r w:rsidR="00AE53CA">
              <w:rPr>
                <w:rFonts w:ascii="Times New Roman" w:hAnsi="Times New Roman" w:cs="Times New Roman"/>
                <w:sz w:val="24"/>
                <w:szCs w:val="24"/>
              </w:rPr>
              <w:t>тресса</w:t>
            </w:r>
            <w:proofErr w:type="spellEnd"/>
            <w:r w:rsidR="00AE5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9" w:type="dxa"/>
          </w:tcPr>
          <w:p w:rsidR="008907D6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907D6" w:rsidTr="000E29F9">
        <w:tc>
          <w:tcPr>
            <w:tcW w:w="617" w:type="dxa"/>
          </w:tcPr>
          <w:p w:rsidR="008907D6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C02A8D" w:rsidRDefault="00AE53CA" w:rsidP="00AE53CA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Оформление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Крепление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07D6" w:rsidRPr="00C02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213" w:type="dxa"/>
          </w:tcPr>
          <w:p w:rsidR="008907D6" w:rsidRPr="00C02A8D" w:rsidRDefault="008907D6" w:rsidP="00AE53CA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2A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C02A8D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C02A8D">
              <w:rPr>
                <w:rFonts w:ascii="Times New Roman" w:hAnsi="Times New Roman" w:cs="Times New Roman"/>
                <w:sz w:val="24"/>
                <w:szCs w:val="24"/>
              </w:rPr>
              <w:t>Индивидуальная поддержка детей руководителем кружка</w:t>
            </w:r>
          </w:p>
        </w:tc>
        <w:tc>
          <w:tcPr>
            <w:tcW w:w="1689" w:type="dxa"/>
          </w:tcPr>
          <w:p w:rsidR="008907D6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907D6" w:rsidTr="000E29F9">
        <w:tc>
          <w:tcPr>
            <w:tcW w:w="617" w:type="dxa"/>
          </w:tcPr>
          <w:p w:rsidR="008907D6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C02A8D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Индивид</w:t>
            </w:r>
            <w:r w:rsidR="00AE53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уальная работа. Оформление прически.</w:t>
            </w:r>
          </w:p>
        </w:tc>
        <w:tc>
          <w:tcPr>
            <w:tcW w:w="3213" w:type="dxa"/>
          </w:tcPr>
          <w:p w:rsidR="008907D6" w:rsidRPr="00625476" w:rsidRDefault="008907D6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A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придумать и оформить прически.</w:t>
            </w:r>
          </w:p>
          <w:p w:rsidR="008907D6" w:rsidRPr="00C02A8D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907D6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907D6" w:rsidTr="000E29F9">
        <w:tc>
          <w:tcPr>
            <w:tcW w:w="617" w:type="dxa"/>
          </w:tcPr>
          <w:p w:rsidR="008907D6" w:rsidRDefault="00322A0B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3744" w:type="dxa"/>
          </w:tcPr>
          <w:p w:rsidR="008907D6" w:rsidRPr="00C02A8D" w:rsidRDefault="00322A0B" w:rsidP="000E29F9">
            <w:pPr>
              <w:spacing w:before="240" w:after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работа. Кукла «Парижанка». Раскрой. Пошив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Декорирование. </w:t>
            </w:r>
          </w:p>
        </w:tc>
        <w:tc>
          <w:tcPr>
            <w:tcW w:w="3213" w:type="dxa"/>
          </w:tcPr>
          <w:p w:rsidR="008907D6" w:rsidRDefault="00322A0B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работа.</w:t>
            </w:r>
          </w:p>
        </w:tc>
        <w:tc>
          <w:tcPr>
            <w:tcW w:w="1689" w:type="dxa"/>
          </w:tcPr>
          <w:p w:rsidR="008907D6" w:rsidRDefault="00AE53CA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8907D6" w:rsidTr="000E29F9">
        <w:tc>
          <w:tcPr>
            <w:tcW w:w="617" w:type="dxa"/>
          </w:tcPr>
          <w:p w:rsidR="008907D6" w:rsidRDefault="00322A0B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24-28</w:t>
            </w:r>
          </w:p>
        </w:tc>
        <w:tc>
          <w:tcPr>
            <w:tcW w:w="3744" w:type="dxa"/>
          </w:tcPr>
          <w:p w:rsidR="008907D6" w:rsidRPr="006C551A" w:rsidRDefault="00CA5F6C" w:rsidP="000E29F9">
            <w:pPr>
              <w:spacing w:before="240" w:after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работа. </w:t>
            </w:r>
            <w:r w:rsidR="00322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Кукла «Танцовщица». Раскрой. Пошив</w:t>
            </w:r>
            <w:proofErr w:type="gramStart"/>
            <w:r w:rsidR="00322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322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Декорирование.</w:t>
            </w:r>
          </w:p>
        </w:tc>
        <w:tc>
          <w:tcPr>
            <w:tcW w:w="3213" w:type="dxa"/>
          </w:tcPr>
          <w:p w:rsidR="008907D6" w:rsidRPr="006C551A" w:rsidRDefault="00322A0B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со схемой куклы. </w:t>
            </w:r>
          </w:p>
        </w:tc>
        <w:tc>
          <w:tcPr>
            <w:tcW w:w="1689" w:type="dxa"/>
          </w:tcPr>
          <w:p w:rsidR="008907D6" w:rsidRDefault="00322A0B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8907D6" w:rsidTr="000E29F9">
        <w:tc>
          <w:tcPr>
            <w:tcW w:w="617" w:type="dxa"/>
          </w:tcPr>
          <w:p w:rsidR="008907D6" w:rsidRPr="006C551A" w:rsidRDefault="00322A0B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28-31</w:t>
            </w:r>
            <w:r w:rsidR="008907D6" w:rsidRPr="006C55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8907D6" w:rsidRPr="006C551A" w:rsidRDefault="00CA5F6C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работа. </w:t>
            </w:r>
            <w:r w:rsidR="00322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Кукла «Маша».  Раскрой. Пошив</w:t>
            </w:r>
            <w:proofErr w:type="gramStart"/>
            <w:r w:rsidR="00322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322A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Декорирование.</w:t>
            </w:r>
          </w:p>
        </w:tc>
        <w:tc>
          <w:tcPr>
            <w:tcW w:w="3213" w:type="dxa"/>
          </w:tcPr>
          <w:p w:rsidR="008907D6" w:rsidRPr="006C551A" w:rsidRDefault="00322A0B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индивидуально работать с куклой.</w:t>
            </w:r>
          </w:p>
        </w:tc>
        <w:tc>
          <w:tcPr>
            <w:tcW w:w="1689" w:type="dxa"/>
          </w:tcPr>
          <w:p w:rsidR="008907D6" w:rsidRDefault="00322A0B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907D6" w:rsidTr="000E29F9">
        <w:tc>
          <w:tcPr>
            <w:tcW w:w="617" w:type="dxa"/>
          </w:tcPr>
          <w:p w:rsidR="008907D6" w:rsidRPr="006C551A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3744" w:type="dxa"/>
          </w:tcPr>
          <w:p w:rsidR="008907D6" w:rsidRPr="006C551A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работа. Кукла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Дю</w:t>
            </w:r>
            <w:r w:rsidR="00CA5F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мовочка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 Раскрой. Пошив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Декорирование</w:t>
            </w:r>
          </w:p>
        </w:tc>
        <w:tc>
          <w:tcPr>
            <w:tcW w:w="3213" w:type="dxa"/>
          </w:tcPr>
          <w:p w:rsidR="008907D6" w:rsidRDefault="00871D4D" w:rsidP="00871D4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оценивать полученного результата.</w:t>
            </w:r>
          </w:p>
        </w:tc>
        <w:tc>
          <w:tcPr>
            <w:tcW w:w="1689" w:type="dxa"/>
          </w:tcPr>
          <w:p w:rsidR="008907D6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07D6" w:rsidTr="000E29F9">
        <w:tc>
          <w:tcPr>
            <w:tcW w:w="617" w:type="dxa"/>
          </w:tcPr>
          <w:p w:rsidR="008907D6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36-39</w:t>
            </w:r>
          </w:p>
        </w:tc>
        <w:tc>
          <w:tcPr>
            <w:tcW w:w="3744" w:type="dxa"/>
          </w:tcPr>
          <w:p w:rsidR="008907D6" w:rsidRPr="00C02A8D" w:rsidRDefault="00871D4D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работа. Кукла «Звездочет». Раскрой. Пошив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Декорирование</w:t>
            </w:r>
          </w:p>
        </w:tc>
        <w:tc>
          <w:tcPr>
            <w:tcW w:w="3213" w:type="dxa"/>
          </w:tcPr>
          <w:p w:rsidR="008907D6" w:rsidRDefault="00871D4D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подбирать одежду для кукол</w:t>
            </w:r>
          </w:p>
        </w:tc>
        <w:tc>
          <w:tcPr>
            <w:tcW w:w="1689" w:type="dxa"/>
          </w:tcPr>
          <w:p w:rsidR="008907D6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07D6" w:rsidTr="000E29F9">
        <w:tc>
          <w:tcPr>
            <w:tcW w:w="617" w:type="dxa"/>
          </w:tcPr>
          <w:p w:rsidR="008907D6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40-43</w:t>
            </w:r>
          </w:p>
        </w:tc>
        <w:tc>
          <w:tcPr>
            <w:tcW w:w="3744" w:type="dxa"/>
          </w:tcPr>
          <w:p w:rsidR="008907D6" w:rsidRPr="00C02A8D" w:rsidRDefault="00871D4D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работа. Кукла «Шаманка». Раскрой. Пошив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Декорирование</w:t>
            </w:r>
          </w:p>
        </w:tc>
        <w:tc>
          <w:tcPr>
            <w:tcW w:w="3213" w:type="dxa"/>
          </w:tcPr>
          <w:p w:rsidR="008907D6" w:rsidRDefault="008907D6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оценивать полученного результата.</w:t>
            </w:r>
          </w:p>
        </w:tc>
        <w:tc>
          <w:tcPr>
            <w:tcW w:w="1689" w:type="dxa"/>
          </w:tcPr>
          <w:p w:rsidR="008907D6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907D6" w:rsidTr="000E29F9">
        <w:tc>
          <w:tcPr>
            <w:tcW w:w="617" w:type="dxa"/>
          </w:tcPr>
          <w:p w:rsidR="008907D6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44-46</w:t>
            </w:r>
          </w:p>
        </w:tc>
        <w:tc>
          <w:tcPr>
            <w:tcW w:w="3744" w:type="dxa"/>
          </w:tcPr>
          <w:p w:rsidR="008907D6" w:rsidRPr="00C02A8D" w:rsidRDefault="00871D4D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работа. Кукла «Снегурочка». Раскрой. Пошив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Декорирование</w:t>
            </w:r>
          </w:p>
        </w:tc>
        <w:tc>
          <w:tcPr>
            <w:tcW w:w="3213" w:type="dxa"/>
          </w:tcPr>
          <w:p w:rsidR="008907D6" w:rsidRDefault="008907D6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зарисовать эле</w:t>
            </w:r>
            <w:r w:rsidR="00871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менты, подобрать правильно ткань</w:t>
            </w:r>
          </w:p>
        </w:tc>
        <w:tc>
          <w:tcPr>
            <w:tcW w:w="1689" w:type="dxa"/>
          </w:tcPr>
          <w:p w:rsidR="008907D6" w:rsidRDefault="00871D4D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907D6" w:rsidTr="000E29F9">
        <w:tc>
          <w:tcPr>
            <w:tcW w:w="617" w:type="dxa"/>
          </w:tcPr>
          <w:p w:rsidR="008907D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44" w:type="dxa"/>
          </w:tcPr>
          <w:p w:rsidR="008907D6" w:rsidRPr="007A2C31" w:rsidRDefault="008907D6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Выставка работ </w:t>
            </w:r>
            <w:r w:rsidR="00871D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готовых кукол.</w:t>
            </w:r>
          </w:p>
        </w:tc>
        <w:tc>
          <w:tcPr>
            <w:tcW w:w="3213" w:type="dxa"/>
          </w:tcPr>
          <w:p w:rsidR="008907D6" w:rsidRDefault="00871D4D" w:rsidP="000E29F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работ.</w:t>
            </w:r>
            <w:r w:rsidR="00890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результат работ</w:t>
            </w:r>
          </w:p>
        </w:tc>
        <w:tc>
          <w:tcPr>
            <w:tcW w:w="1689" w:type="dxa"/>
          </w:tcPr>
          <w:p w:rsidR="008907D6" w:rsidRDefault="008907D6" w:rsidP="000E29F9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8907D6" w:rsidRDefault="008907D6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0D4DD4" w:rsidRDefault="000D4DD4" w:rsidP="008907D6">
      <w:pPr>
        <w:spacing w:before="240" w:after="120"/>
        <w:rPr>
          <w:rFonts w:ascii="Times New Roman" w:hAnsi="Times New Roman" w:cs="Times New Roman"/>
          <w:b/>
          <w:sz w:val="44"/>
          <w:szCs w:val="44"/>
        </w:rPr>
      </w:pPr>
    </w:p>
    <w:p w:rsidR="000D4DD4" w:rsidRDefault="000D4DD4" w:rsidP="000D4DD4">
      <w:pPr>
        <w:spacing w:before="240" w:after="120"/>
        <w:rPr>
          <w:rFonts w:ascii="Times New Roman" w:hAnsi="Times New Roman" w:cs="Times New Roman"/>
          <w:b/>
          <w:i/>
          <w:sz w:val="32"/>
          <w:szCs w:val="32"/>
        </w:rPr>
      </w:pPr>
    </w:p>
    <w:p w:rsidR="00B8327D" w:rsidRDefault="00B8327D" w:rsidP="000D4DD4">
      <w:pPr>
        <w:spacing w:before="240" w:after="120"/>
        <w:rPr>
          <w:rFonts w:ascii="Times New Roman" w:hAnsi="Times New Roman" w:cs="Times New Roman"/>
          <w:b/>
          <w:i/>
          <w:sz w:val="32"/>
          <w:szCs w:val="32"/>
        </w:rPr>
      </w:pPr>
    </w:p>
    <w:p w:rsidR="008907D6" w:rsidRDefault="008907D6" w:rsidP="008907D6">
      <w:pPr>
        <w:spacing w:before="240" w:after="120"/>
        <w:jc w:val="center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lastRenderedPageBreak/>
        <w:t>СПИСОК ИСПОЛЬЗОВАННЫХ ИСТОЧНИКОВ</w:t>
      </w:r>
    </w:p>
    <w:p w:rsidR="00CA5F6C" w:rsidRDefault="00CA5F6C" w:rsidP="008907D6">
      <w:pPr>
        <w:spacing w:before="240" w:after="120"/>
        <w:jc w:val="center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  <w:r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1. Волшебные куколки из ткани и  трикотажа от Елены Гридневой: полное пошаговое руководство по шитью кукол и созданию аксессуаров. Елена Гриднева. Москва: Издательство. 2017 г.  </w:t>
      </w:r>
    </w:p>
    <w:p w:rsidR="008907D6" w:rsidRDefault="008907D6" w:rsidP="008907D6">
      <w:pPr>
        <w:spacing w:before="240" w:after="120"/>
        <w:jc w:val="center"/>
        <w:rPr>
          <w:rFonts w:ascii="Roboto-Regular" w:hAnsi="Roboto-Regular"/>
          <w:color w:val="000000"/>
          <w:sz w:val="23"/>
          <w:szCs w:val="23"/>
          <w:shd w:val="clear" w:color="auto" w:fill="FFFFFF"/>
        </w:rPr>
      </w:pPr>
    </w:p>
    <w:p w:rsidR="00DF63F5" w:rsidRDefault="00DF63F5"/>
    <w:sectPr w:rsidR="00DF63F5" w:rsidSect="00CA5F6C">
      <w:pgSz w:w="11906" w:h="16838"/>
      <w:pgMar w:top="1134" w:right="991" w:bottom="1134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7BF"/>
    <w:multiLevelType w:val="multilevel"/>
    <w:tmpl w:val="B14A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0252A"/>
    <w:multiLevelType w:val="multilevel"/>
    <w:tmpl w:val="026A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2395E"/>
    <w:multiLevelType w:val="multilevel"/>
    <w:tmpl w:val="0894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45767"/>
    <w:multiLevelType w:val="multilevel"/>
    <w:tmpl w:val="9826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13F43"/>
    <w:multiLevelType w:val="multilevel"/>
    <w:tmpl w:val="553E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CC69AC"/>
    <w:multiLevelType w:val="multilevel"/>
    <w:tmpl w:val="861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D3DB4"/>
    <w:multiLevelType w:val="multilevel"/>
    <w:tmpl w:val="E75A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BE"/>
    <w:rsid w:val="0004030D"/>
    <w:rsid w:val="000D4DD4"/>
    <w:rsid w:val="001A50BE"/>
    <w:rsid w:val="001C6B9D"/>
    <w:rsid w:val="00284C22"/>
    <w:rsid w:val="002A79FB"/>
    <w:rsid w:val="00322A0B"/>
    <w:rsid w:val="006A4446"/>
    <w:rsid w:val="006D187A"/>
    <w:rsid w:val="00871D4D"/>
    <w:rsid w:val="00874003"/>
    <w:rsid w:val="008907D6"/>
    <w:rsid w:val="00AE53CA"/>
    <w:rsid w:val="00B8327D"/>
    <w:rsid w:val="00CA5F6C"/>
    <w:rsid w:val="00D3420A"/>
    <w:rsid w:val="00D3448A"/>
    <w:rsid w:val="00DF1E1E"/>
    <w:rsid w:val="00D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8907D6"/>
    <w:rPr>
      <w:color w:val="666666"/>
    </w:rPr>
  </w:style>
  <w:style w:type="character" w:customStyle="1" w:styleId="submenu-table">
    <w:name w:val="submenu-table"/>
    <w:basedOn w:val="a0"/>
    <w:rsid w:val="008907D6"/>
  </w:style>
  <w:style w:type="table" w:styleId="a3">
    <w:name w:val="Table Grid"/>
    <w:basedOn w:val="a1"/>
    <w:uiPriority w:val="59"/>
    <w:rsid w:val="00890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7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1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8907D6"/>
    <w:rPr>
      <w:color w:val="666666"/>
    </w:rPr>
  </w:style>
  <w:style w:type="character" w:customStyle="1" w:styleId="submenu-table">
    <w:name w:val="submenu-table"/>
    <w:basedOn w:val="a0"/>
    <w:rsid w:val="008907D6"/>
  </w:style>
  <w:style w:type="table" w:styleId="a3">
    <w:name w:val="Table Grid"/>
    <w:basedOn w:val="a1"/>
    <w:uiPriority w:val="59"/>
    <w:rsid w:val="00890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7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1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 Дементьева</dc:creator>
  <cp:keywords/>
  <dc:description/>
  <cp:lastModifiedBy>Пользователь</cp:lastModifiedBy>
  <cp:revision>8</cp:revision>
  <cp:lastPrinted>2021-07-16T05:45:00Z</cp:lastPrinted>
  <dcterms:created xsi:type="dcterms:W3CDTF">2019-02-03T12:19:00Z</dcterms:created>
  <dcterms:modified xsi:type="dcterms:W3CDTF">2021-07-16T06:24:00Z</dcterms:modified>
</cp:coreProperties>
</file>